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E7" w:rsidRDefault="00207D69" w:rsidP="00207D6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 Narrow" w:hAnsi="Arial Narrow" w:cs="Calibri"/>
          <w:b/>
          <w:color w:val="616161"/>
        </w:rPr>
      </w:pPr>
      <w:r w:rsidRPr="009E0855">
        <w:rPr>
          <w:rFonts w:ascii="Arial Narrow" w:hAnsi="Arial Narrow" w:cs="Calibri"/>
          <w:b/>
          <w:color w:val="616161"/>
        </w:rPr>
        <w:t>Hotel Boo</w:t>
      </w:r>
      <w:bookmarkStart w:id="0" w:name="_GoBack"/>
      <w:bookmarkEnd w:id="0"/>
      <w:r w:rsidRPr="009E0855">
        <w:rPr>
          <w:rFonts w:ascii="Arial Narrow" w:hAnsi="Arial Narrow" w:cs="Calibri"/>
          <w:b/>
          <w:color w:val="616161"/>
        </w:rPr>
        <w:t>king Details:</w:t>
      </w:r>
    </w:p>
    <w:p w:rsidR="00207D69" w:rsidRPr="009E0855" w:rsidRDefault="008A7F12" w:rsidP="00207D6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 Narrow" w:hAnsi="Arial Narrow" w:cs="Calibri"/>
          <w:b/>
        </w:rPr>
      </w:pPr>
      <w:r w:rsidRPr="009E0855">
        <w:rPr>
          <w:rFonts w:ascii="Arial Narrow" w:hAnsi="Arial Narrow" w:cs="Calibri"/>
        </w:rPr>
        <w:t>1</w:t>
      </w:r>
      <w:r w:rsidR="00207D69" w:rsidRPr="009E0855">
        <w:rPr>
          <w:rFonts w:ascii="Arial Narrow" w:hAnsi="Arial Narrow" w:cs="Calibri"/>
        </w:rPr>
        <w:t xml:space="preserve">.  </w:t>
      </w:r>
      <w:proofErr w:type="spellStart"/>
      <w:r w:rsidR="00207D69" w:rsidRPr="009E0855">
        <w:rPr>
          <w:rFonts w:ascii="Arial Narrow" w:hAnsi="Arial Narrow" w:cs="Calibri"/>
          <w:b/>
        </w:rPr>
        <w:t>Bloomrooms</w:t>
      </w:r>
      <w:proofErr w:type="spellEnd"/>
    </w:p>
    <w:p w:rsidR="008A7F12" w:rsidRPr="009E0855" w:rsidRDefault="00207D69" w:rsidP="008A7F12">
      <w:p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 Narrow" w:hAnsi="Arial Narrow" w:cs="Calibri"/>
          <w:b/>
          <w:color w:val="616161"/>
        </w:rPr>
      </w:pPr>
      <w:r w:rsidRPr="009E0855">
        <w:rPr>
          <w:rFonts w:ascii="Arial Narrow" w:hAnsi="Arial Narrow" w:cs="Calibri"/>
          <w:b/>
          <w:color w:val="616161"/>
        </w:rPr>
        <w:t>Special Rates for AIMA Participants</w:t>
      </w:r>
      <w:r w:rsidR="008A7F12" w:rsidRPr="009E0855">
        <w:rPr>
          <w:rFonts w:ascii="Arial Narrow" w:hAnsi="Arial Narrow" w:cs="Calibri"/>
          <w:b/>
          <w:color w:val="616161"/>
        </w:rPr>
        <w:t xml:space="preserve"> in </w:t>
      </w:r>
      <w:proofErr w:type="spellStart"/>
      <w:r w:rsidR="008A7F12" w:rsidRPr="009E0855">
        <w:rPr>
          <w:rFonts w:ascii="Arial Narrow" w:hAnsi="Arial Narrow" w:cs="Calibri"/>
          <w:b/>
          <w:color w:val="616161"/>
        </w:rPr>
        <w:t>Bloomrooms</w:t>
      </w:r>
      <w:proofErr w:type="spellEnd"/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991"/>
        <w:gridCol w:w="953"/>
        <w:gridCol w:w="1283"/>
        <w:gridCol w:w="2310"/>
        <w:gridCol w:w="2067"/>
      </w:tblGrid>
      <w:tr w:rsidR="009E0855" w:rsidRPr="009E0855" w:rsidTr="009E0855"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b/>
                <w:bCs/>
                <w:color w:val="616161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b/>
                <w:bCs/>
                <w:color w:val="616161"/>
              </w:rPr>
              <w:t>Tariff (INR)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b/>
                <w:bCs/>
                <w:color w:val="616161"/>
              </w:rPr>
              <w:t xml:space="preserve">Distance from (in </w:t>
            </w:r>
            <w:proofErr w:type="spellStart"/>
            <w:r w:rsidRPr="009E0855">
              <w:rPr>
                <w:rFonts w:ascii="Arial Narrow" w:hAnsi="Arial Narrow"/>
                <w:b/>
                <w:bCs/>
                <w:color w:val="616161"/>
              </w:rPr>
              <w:t>kms</w:t>
            </w:r>
            <w:proofErr w:type="spellEnd"/>
            <w:r w:rsidRPr="009E0855">
              <w:rPr>
                <w:rFonts w:ascii="Arial Narrow" w:hAnsi="Arial Narrow"/>
                <w:b/>
                <w:bCs/>
                <w:color w:val="616161"/>
              </w:rPr>
              <w:t>)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b/>
                <w:bCs/>
                <w:color w:val="616161"/>
              </w:rPr>
              <w:t> </w:t>
            </w:r>
          </w:p>
        </w:tc>
      </w:tr>
      <w:tr w:rsidR="009E0855" w:rsidRPr="009E0855" w:rsidTr="009E0855"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b/>
                <w:bCs/>
                <w:color w:val="616161"/>
              </w:rPr>
              <w:t>Room Category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b/>
                <w:bCs/>
                <w:color w:val="616161"/>
              </w:rPr>
              <w:t>Single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b/>
                <w:bCs/>
                <w:color w:val="616161"/>
              </w:rPr>
              <w:t>Double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b/>
                <w:bCs/>
                <w:color w:val="616161"/>
              </w:rPr>
              <w:t>Airport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b/>
                <w:bCs/>
                <w:color w:val="616161"/>
              </w:rPr>
              <w:t>AIMA Office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b/>
                <w:bCs/>
                <w:color w:val="616161"/>
              </w:rPr>
              <w:t>Taxes</w:t>
            </w:r>
          </w:p>
        </w:tc>
      </w:tr>
      <w:tr w:rsidR="009E0855" w:rsidRPr="009E0855" w:rsidTr="009E0855">
        <w:tc>
          <w:tcPr>
            <w:tcW w:w="92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  <w:b/>
              </w:rPr>
            </w:pPr>
            <w:r w:rsidRPr="009E0855">
              <w:rPr>
                <w:rFonts w:ascii="Arial Narrow" w:hAnsi="Arial Narrow"/>
                <w:b/>
                <w:bCs/>
                <w:color w:val="616161"/>
              </w:rPr>
              <w:t>bloom rooms @</w:t>
            </w:r>
            <w:r w:rsidRPr="009E0855">
              <w:rPr>
                <w:rFonts w:ascii="Arial Narrow" w:hAnsi="Arial Narrow"/>
                <w:b/>
                <w:bCs/>
              </w:rPr>
              <w:t xml:space="preserve"> </w:t>
            </w:r>
            <w:hyperlink r:id="rId5" w:history="1">
              <w:r w:rsidRPr="009E0855">
                <w:rPr>
                  <w:rStyle w:val="Hyperlink"/>
                  <w:rFonts w:ascii="Arial Narrow" w:hAnsi="Arial Narrow"/>
                  <w:b/>
                  <w:bCs/>
                  <w:color w:val="auto"/>
                </w:rPr>
                <w:t xml:space="preserve">7, Link Road, </w:t>
              </w:r>
              <w:proofErr w:type="spellStart"/>
              <w:r w:rsidRPr="009E0855">
                <w:rPr>
                  <w:rStyle w:val="Hyperlink"/>
                  <w:rFonts w:ascii="Arial Narrow" w:hAnsi="Arial Narrow"/>
                  <w:b/>
                  <w:bCs/>
                  <w:color w:val="auto"/>
                </w:rPr>
                <w:t>Jangpura</w:t>
              </w:r>
              <w:proofErr w:type="spellEnd"/>
              <w:r w:rsidRPr="009E0855">
                <w:rPr>
                  <w:rStyle w:val="Hyperlink"/>
                  <w:rFonts w:ascii="Arial Narrow" w:hAnsi="Arial Narrow"/>
                  <w:b/>
                  <w:bCs/>
                  <w:color w:val="auto"/>
                </w:rPr>
                <w:t xml:space="preserve"> Extension, New Delhi - 110014</w:t>
              </w:r>
            </w:hyperlink>
          </w:p>
        </w:tc>
      </w:tr>
      <w:tr w:rsidR="009E0855" w:rsidRPr="009E0855" w:rsidTr="009E0855"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b/>
                <w:bCs/>
                <w:color w:val="616161"/>
              </w:rPr>
              <w:t>Standard Queen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616161"/>
              </w:rPr>
              <w:t>3000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616161"/>
              </w:rPr>
              <w:t>3300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616161"/>
              </w:rPr>
              <w:t>15 km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616161"/>
              </w:rPr>
              <w:t>2.5 km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616161"/>
              </w:rPr>
              <w:t>18% GST (amount)</w:t>
            </w:r>
          </w:p>
        </w:tc>
      </w:tr>
      <w:tr w:rsidR="009E0855" w:rsidRPr="009E0855" w:rsidTr="009E0855">
        <w:tc>
          <w:tcPr>
            <w:tcW w:w="92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  <w:b/>
              </w:rPr>
            </w:pPr>
            <w:r w:rsidRPr="009E0855">
              <w:rPr>
                <w:rFonts w:ascii="Arial Narrow" w:hAnsi="Arial Narrow"/>
                <w:b/>
                <w:bCs/>
              </w:rPr>
              <w:t>bloom rooms @ New Delhi Railway Station, New Delhi - 110055</w:t>
            </w:r>
          </w:p>
        </w:tc>
      </w:tr>
      <w:tr w:rsidR="009E0855" w:rsidRPr="009E0855" w:rsidTr="009E0855"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b/>
                <w:bCs/>
                <w:color w:val="616161"/>
              </w:rPr>
              <w:t>Value Queen</w:t>
            </w:r>
          </w:p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b/>
                <w:bCs/>
                <w:color w:val="616161"/>
              </w:rPr>
              <w:t>Standard Queen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616161"/>
              </w:rPr>
              <w:t>2700</w:t>
            </w:r>
          </w:p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616161"/>
              </w:rPr>
              <w:t>2900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616161"/>
              </w:rPr>
              <w:t>3000</w:t>
            </w:r>
          </w:p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616161"/>
              </w:rPr>
              <w:t>3200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616161"/>
              </w:rPr>
              <w:t>15 km</w:t>
            </w:r>
          </w:p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616161"/>
              </w:rPr>
              <w:t>15 km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616161"/>
              </w:rPr>
              <w:t>10 km</w:t>
            </w:r>
          </w:p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616161"/>
              </w:rPr>
              <w:t>10 km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616161"/>
                <w:shd w:val="clear" w:color="auto" w:fill="FFFFFF"/>
              </w:rPr>
              <w:t>18% GST (amount)</w:t>
            </w:r>
            <w:r w:rsidRPr="009E0855">
              <w:rPr>
                <w:rFonts w:ascii="Arial Narrow" w:hAnsi="Arial Narrow"/>
                <w:color w:val="616161"/>
              </w:rPr>
              <w:t xml:space="preserve"> </w:t>
            </w:r>
          </w:p>
          <w:p w:rsidR="009E0855" w:rsidRPr="009E0855" w:rsidRDefault="009E0855">
            <w:pPr>
              <w:spacing w:before="100" w:beforeAutospacing="1" w:after="100" w:afterAutospacing="1" w:line="360" w:lineRule="atLeast"/>
              <w:jc w:val="both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616161"/>
              </w:rPr>
              <w:t>18% GST (amount)</w:t>
            </w:r>
          </w:p>
        </w:tc>
      </w:tr>
    </w:tbl>
    <w:p w:rsidR="009E0855" w:rsidRPr="009E0855" w:rsidRDefault="009E0855" w:rsidP="009E0855">
      <w:pPr>
        <w:rPr>
          <w:rFonts w:ascii="Arial Narrow" w:hAnsi="Arial Narrow"/>
          <w:color w:val="000000"/>
          <w:lang w:val="en-IN"/>
        </w:rPr>
      </w:pPr>
    </w:p>
    <w:tbl>
      <w:tblPr>
        <w:tblW w:w="832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360"/>
        <w:gridCol w:w="1700"/>
      </w:tblGrid>
      <w:tr w:rsidR="009E0855" w:rsidRPr="009E0855" w:rsidTr="009E0855">
        <w:trPr>
          <w:trHeight w:val="312"/>
        </w:trPr>
        <w:tc>
          <w:tcPr>
            <w:tcW w:w="2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>
            <w:pPr>
              <w:spacing w:before="100" w:beforeAutospacing="1" w:after="100" w:afterAutospacing="1" w:line="276" w:lineRule="auto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b/>
                <w:bCs/>
                <w:color w:val="000000"/>
              </w:rPr>
              <w:t> Room Inclusions :</w:t>
            </w:r>
          </w:p>
        </w:tc>
        <w:tc>
          <w:tcPr>
            <w:tcW w:w="4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>
            <w:pPr>
              <w:rPr>
                <w:rFonts w:ascii="Arial Narrow" w:hAnsi="Arial Narrow"/>
              </w:rPr>
            </w:pPr>
          </w:p>
        </w:tc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>
            <w:pPr>
              <w:rPr>
                <w:rFonts w:ascii="Arial Narrow" w:eastAsia="Times New Roman" w:hAnsi="Arial Narrow"/>
              </w:rPr>
            </w:pPr>
          </w:p>
        </w:tc>
      </w:tr>
      <w:tr w:rsidR="009E0855" w:rsidRPr="009E0855" w:rsidTr="009E0855">
        <w:trPr>
          <w:trHeight w:val="312"/>
        </w:trPr>
        <w:tc>
          <w:tcPr>
            <w:tcW w:w="66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0855" w:rsidRPr="009E0855" w:rsidRDefault="009E0855">
            <w:pPr>
              <w:spacing w:before="100" w:beforeAutospacing="1" w:after="100" w:afterAutospacing="1" w:line="276" w:lineRule="auto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000000"/>
              </w:rPr>
              <w:t>*       Complimentary Wi-Fi</w:t>
            </w:r>
          </w:p>
        </w:tc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>
            <w:pPr>
              <w:rPr>
                <w:rFonts w:ascii="Arial Narrow" w:hAnsi="Arial Narrow"/>
              </w:rPr>
            </w:pPr>
          </w:p>
        </w:tc>
      </w:tr>
      <w:tr w:rsidR="009E0855" w:rsidRPr="009E0855" w:rsidTr="009E0855">
        <w:trPr>
          <w:trHeight w:val="312"/>
        </w:trPr>
        <w:tc>
          <w:tcPr>
            <w:tcW w:w="66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>
            <w:pPr>
              <w:spacing w:before="100" w:beforeAutospacing="1" w:after="100" w:afterAutospacing="1" w:line="276" w:lineRule="auto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000000"/>
              </w:rPr>
              <w:t>*       Complimentary Buffet Breakfast</w:t>
            </w:r>
          </w:p>
        </w:tc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>
            <w:pPr>
              <w:rPr>
                <w:rFonts w:ascii="Arial Narrow" w:hAnsi="Arial Narrow"/>
              </w:rPr>
            </w:pPr>
          </w:p>
        </w:tc>
      </w:tr>
      <w:tr w:rsidR="009E0855" w:rsidRPr="009E0855" w:rsidTr="009E0855">
        <w:trPr>
          <w:trHeight w:val="312"/>
        </w:trPr>
        <w:tc>
          <w:tcPr>
            <w:tcW w:w="66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>
            <w:pPr>
              <w:spacing w:before="100" w:beforeAutospacing="1" w:after="100" w:afterAutospacing="1" w:line="276" w:lineRule="auto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000000"/>
              </w:rPr>
              <w:t>*       Complimentary Drinking Water</w:t>
            </w:r>
          </w:p>
        </w:tc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>
            <w:pPr>
              <w:rPr>
                <w:rFonts w:ascii="Arial Narrow" w:hAnsi="Arial Narrow"/>
              </w:rPr>
            </w:pPr>
          </w:p>
        </w:tc>
      </w:tr>
      <w:tr w:rsidR="009E0855" w:rsidRPr="009E0855" w:rsidTr="009E0855">
        <w:trPr>
          <w:trHeight w:val="312"/>
        </w:trPr>
        <w:tc>
          <w:tcPr>
            <w:tcW w:w="832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>
            <w:pPr>
              <w:spacing w:before="100" w:beforeAutospacing="1" w:after="100" w:afterAutospacing="1" w:line="276" w:lineRule="auto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000000"/>
              </w:rPr>
              <w:t>*       Complimentary Tea/ coffee facility available on each floor</w:t>
            </w:r>
          </w:p>
        </w:tc>
      </w:tr>
      <w:tr w:rsidR="009E0855" w:rsidRPr="009E0855" w:rsidTr="009E0855">
        <w:trPr>
          <w:trHeight w:val="312"/>
        </w:trPr>
        <w:tc>
          <w:tcPr>
            <w:tcW w:w="2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0855" w:rsidRPr="009E0855" w:rsidRDefault="009E0855">
            <w:pPr>
              <w:spacing w:before="100" w:beforeAutospacing="1" w:after="100" w:afterAutospacing="1" w:line="276" w:lineRule="auto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b/>
                <w:bCs/>
                <w:color w:val="000000"/>
              </w:rPr>
              <w:t xml:space="preserve">Facilities &amp; services </w:t>
            </w:r>
          </w:p>
        </w:tc>
        <w:tc>
          <w:tcPr>
            <w:tcW w:w="4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>
            <w:pPr>
              <w:rPr>
                <w:rFonts w:ascii="Arial Narrow" w:hAnsi="Arial Narrow"/>
              </w:rPr>
            </w:pPr>
          </w:p>
        </w:tc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>
            <w:pPr>
              <w:rPr>
                <w:rFonts w:ascii="Arial Narrow" w:eastAsia="Times New Roman" w:hAnsi="Arial Narrow"/>
              </w:rPr>
            </w:pPr>
          </w:p>
        </w:tc>
      </w:tr>
      <w:tr w:rsidR="009E0855" w:rsidRPr="009E0855" w:rsidTr="009E0855">
        <w:trPr>
          <w:trHeight w:val="312"/>
        </w:trPr>
        <w:tc>
          <w:tcPr>
            <w:tcW w:w="66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>
            <w:pPr>
              <w:spacing w:before="100" w:beforeAutospacing="1" w:after="100" w:afterAutospacing="1" w:line="276" w:lineRule="auto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000000"/>
              </w:rPr>
              <w:t>*       32” high definition flat panel TV </w:t>
            </w:r>
          </w:p>
        </w:tc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>
            <w:pPr>
              <w:rPr>
                <w:rFonts w:ascii="Arial Narrow" w:hAnsi="Arial Narrow"/>
              </w:rPr>
            </w:pPr>
          </w:p>
        </w:tc>
      </w:tr>
      <w:tr w:rsidR="009E0855" w:rsidRPr="009E0855" w:rsidTr="009E0855">
        <w:trPr>
          <w:trHeight w:val="312"/>
        </w:trPr>
        <w:tc>
          <w:tcPr>
            <w:tcW w:w="66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>
            <w:pPr>
              <w:spacing w:before="100" w:beforeAutospacing="1" w:after="100" w:afterAutospacing="1" w:line="276" w:lineRule="auto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000000"/>
              </w:rPr>
              <w:t>*       Laundry service available</w:t>
            </w:r>
          </w:p>
        </w:tc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>
            <w:pPr>
              <w:rPr>
                <w:rFonts w:ascii="Arial Narrow" w:hAnsi="Arial Narrow"/>
              </w:rPr>
            </w:pPr>
          </w:p>
        </w:tc>
      </w:tr>
      <w:tr w:rsidR="009E0855" w:rsidRPr="009E0855" w:rsidTr="009E0855">
        <w:trPr>
          <w:trHeight w:val="312"/>
        </w:trPr>
        <w:tc>
          <w:tcPr>
            <w:tcW w:w="66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>
            <w:pPr>
              <w:spacing w:before="100" w:beforeAutospacing="1" w:after="100" w:afterAutospacing="1" w:line="276" w:lineRule="auto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000000"/>
              </w:rPr>
              <w:t>*       Complimentary Parking available (fixed slots only)</w:t>
            </w:r>
          </w:p>
        </w:tc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>
            <w:pPr>
              <w:rPr>
                <w:rFonts w:ascii="Arial Narrow" w:hAnsi="Arial Narrow"/>
              </w:rPr>
            </w:pPr>
          </w:p>
        </w:tc>
      </w:tr>
      <w:tr w:rsidR="009E0855" w:rsidRPr="009E0855" w:rsidTr="009E0855">
        <w:trPr>
          <w:trHeight w:val="312"/>
        </w:trPr>
        <w:tc>
          <w:tcPr>
            <w:tcW w:w="66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>
            <w:pPr>
              <w:spacing w:before="100" w:beforeAutospacing="1" w:after="100" w:afterAutospacing="1" w:line="276" w:lineRule="auto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000000"/>
              </w:rPr>
              <w:t>*       All rooms are non- smoking rooms.</w:t>
            </w:r>
          </w:p>
        </w:tc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>
            <w:pPr>
              <w:rPr>
                <w:rFonts w:ascii="Arial Narrow" w:hAnsi="Arial Narrow"/>
              </w:rPr>
            </w:pPr>
          </w:p>
        </w:tc>
      </w:tr>
      <w:tr w:rsidR="009E0855" w:rsidRPr="009E0855" w:rsidTr="00F50558">
        <w:trPr>
          <w:trHeight w:val="312"/>
        </w:trPr>
        <w:tc>
          <w:tcPr>
            <w:tcW w:w="832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61E7" w:rsidRDefault="009E0855" w:rsidP="00DC61E7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</w:rPr>
            </w:pPr>
            <w:r w:rsidRPr="009E0855">
              <w:rPr>
                <w:rFonts w:ascii="Arial Narrow" w:hAnsi="Arial Narrow"/>
                <w:color w:val="000000"/>
              </w:rPr>
              <w:t>*       Iron &amp; Ironing Board, and Hair Dryer (on request).</w:t>
            </w:r>
          </w:p>
          <w:p w:rsidR="009E0855" w:rsidRPr="009E0855" w:rsidRDefault="009E0855" w:rsidP="00DC61E7">
            <w:pPr>
              <w:spacing w:before="100" w:beforeAutospacing="1" w:after="100" w:afterAutospacing="1" w:line="276" w:lineRule="auto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000000"/>
              </w:rPr>
              <w:t xml:space="preserve">*       Check in Time is 1400 </w:t>
            </w:r>
            <w:proofErr w:type="spellStart"/>
            <w:r w:rsidRPr="009E0855">
              <w:rPr>
                <w:rFonts w:ascii="Arial Narrow" w:hAnsi="Arial Narrow"/>
                <w:color w:val="000000"/>
              </w:rPr>
              <w:t>hrs</w:t>
            </w:r>
            <w:proofErr w:type="spellEnd"/>
            <w:r w:rsidRPr="009E0855">
              <w:rPr>
                <w:rFonts w:ascii="Arial Narrow" w:hAnsi="Arial Narrow"/>
                <w:color w:val="000000"/>
              </w:rPr>
              <w:t xml:space="preserve"> &amp; check out Time is 1100 </w:t>
            </w:r>
            <w:proofErr w:type="spellStart"/>
            <w:r w:rsidRPr="009E0855">
              <w:rPr>
                <w:rFonts w:ascii="Arial Narrow" w:hAnsi="Arial Narrow"/>
                <w:color w:val="000000"/>
              </w:rPr>
              <w:t>hrs</w:t>
            </w:r>
            <w:proofErr w:type="spellEnd"/>
          </w:p>
        </w:tc>
      </w:tr>
      <w:tr w:rsidR="009E0855" w:rsidRPr="009E0855" w:rsidTr="009E0855">
        <w:trPr>
          <w:trHeight w:val="312"/>
        </w:trPr>
        <w:tc>
          <w:tcPr>
            <w:tcW w:w="2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0855" w:rsidRPr="009E0855" w:rsidRDefault="009E0855">
            <w:pPr>
              <w:spacing w:before="100" w:beforeAutospacing="1" w:after="100" w:afterAutospacing="1" w:line="276" w:lineRule="auto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b/>
                <w:bCs/>
                <w:color w:val="000000"/>
              </w:rPr>
              <w:t>T &amp; C :</w:t>
            </w:r>
          </w:p>
        </w:tc>
        <w:tc>
          <w:tcPr>
            <w:tcW w:w="4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>
            <w:pPr>
              <w:rPr>
                <w:rFonts w:ascii="Arial Narrow" w:hAnsi="Arial Narrow"/>
              </w:rPr>
            </w:pPr>
          </w:p>
        </w:tc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>
            <w:pPr>
              <w:rPr>
                <w:rFonts w:ascii="Arial Narrow" w:eastAsia="Times New Roman" w:hAnsi="Arial Narrow"/>
              </w:rPr>
            </w:pPr>
          </w:p>
        </w:tc>
      </w:tr>
      <w:tr w:rsidR="009E0855" w:rsidRPr="009E0855" w:rsidTr="009E0855">
        <w:trPr>
          <w:trHeight w:val="312"/>
        </w:trPr>
        <w:tc>
          <w:tcPr>
            <w:tcW w:w="66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>
            <w:pPr>
              <w:spacing w:before="100" w:beforeAutospacing="1" w:after="100" w:afterAutospacing="1" w:line="276" w:lineRule="auto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000000"/>
              </w:rPr>
              <w:t>Call-in block rooms with a cut of date of 23</w:t>
            </w:r>
            <w:r w:rsidRPr="009E0855">
              <w:rPr>
                <w:rFonts w:ascii="Arial Narrow" w:hAnsi="Arial Narrow"/>
                <w:color w:val="000000"/>
                <w:vertAlign w:val="superscript"/>
              </w:rPr>
              <w:t>rd</w:t>
            </w:r>
            <w:r w:rsidRPr="009E0855">
              <w:rPr>
                <w:rFonts w:ascii="Arial Narrow" w:hAnsi="Arial Narrow"/>
                <w:color w:val="000000"/>
              </w:rPr>
              <w:t xml:space="preserve"> July 18.</w:t>
            </w:r>
          </w:p>
        </w:tc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>
            <w:pPr>
              <w:rPr>
                <w:rFonts w:ascii="Arial Narrow" w:hAnsi="Arial Narrow"/>
              </w:rPr>
            </w:pPr>
          </w:p>
        </w:tc>
      </w:tr>
      <w:tr w:rsidR="009E0855" w:rsidRPr="009E0855" w:rsidTr="009E0855">
        <w:trPr>
          <w:trHeight w:val="312"/>
        </w:trPr>
        <w:tc>
          <w:tcPr>
            <w:tcW w:w="832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 w:rsidP="009E0855">
            <w:pPr>
              <w:spacing w:before="100" w:beforeAutospacing="1" w:after="100" w:afterAutospacing="1" w:line="276" w:lineRule="auto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000000"/>
              </w:rPr>
              <w:t xml:space="preserve">All rates are exclusive of Taxes. </w:t>
            </w:r>
          </w:p>
        </w:tc>
      </w:tr>
      <w:tr w:rsidR="009E0855" w:rsidRPr="009E0855" w:rsidTr="009E0855">
        <w:trPr>
          <w:trHeight w:val="312"/>
        </w:trPr>
        <w:tc>
          <w:tcPr>
            <w:tcW w:w="832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>
            <w:pPr>
              <w:spacing w:before="100" w:beforeAutospacing="1" w:after="100" w:afterAutospacing="1" w:line="276" w:lineRule="auto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000000"/>
              </w:rPr>
              <w:t xml:space="preserve">Cancelation Policy - 72 hours before check in time, no cancelation </w:t>
            </w:r>
          </w:p>
        </w:tc>
      </w:tr>
      <w:tr w:rsidR="009E0855" w:rsidRPr="009E0855" w:rsidTr="009E0855">
        <w:trPr>
          <w:trHeight w:val="324"/>
        </w:trPr>
        <w:tc>
          <w:tcPr>
            <w:tcW w:w="832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55" w:rsidRPr="009E0855" w:rsidRDefault="009E0855">
            <w:pPr>
              <w:spacing w:before="100" w:beforeAutospacing="1" w:after="100" w:afterAutospacing="1" w:line="276" w:lineRule="auto"/>
              <w:rPr>
                <w:rFonts w:ascii="Arial Narrow" w:hAnsi="Arial Narrow"/>
              </w:rPr>
            </w:pPr>
            <w:r w:rsidRPr="009E0855">
              <w:rPr>
                <w:rFonts w:ascii="Arial Narrow" w:hAnsi="Arial Narrow"/>
                <w:color w:val="000000"/>
              </w:rPr>
              <w:t xml:space="preserve">Cancelation Policy - after 72 hours before check in time, one night retention charges </w:t>
            </w:r>
          </w:p>
        </w:tc>
      </w:tr>
      <w:tr w:rsidR="00DC61E7" w:rsidRPr="009E0855" w:rsidTr="009E0855">
        <w:trPr>
          <w:trHeight w:val="324"/>
        </w:trPr>
        <w:tc>
          <w:tcPr>
            <w:tcW w:w="832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61E7" w:rsidRPr="009E0855" w:rsidRDefault="00DC61E7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</w:rPr>
            </w:pPr>
          </w:p>
        </w:tc>
      </w:tr>
    </w:tbl>
    <w:p w:rsidR="00DC61E7" w:rsidRDefault="00DC61E7" w:rsidP="00DC61E7">
      <w:pPr>
        <w:shd w:val="clear" w:color="auto" w:fill="FFFFFF"/>
        <w:rPr>
          <w:rFonts w:ascii="Arial Narrow" w:hAnsi="Arial Narrow"/>
          <w:b/>
          <w:bCs/>
          <w:sz w:val="22"/>
          <w:szCs w:val="22"/>
          <w:lang w:val="en-IN"/>
        </w:rPr>
      </w:pPr>
      <w:r>
        <w:rPr>
          <w:rFonts w:ascii="Arial Narrow" w:hAnsi="Arial Narrow"/>
          <w:b/>
          <w:bCs/>
          <w:sz w:val="22"/>
          <w:szCs w:val="22"/>
          <w:lang w:val="en-IN"/>
        </w:rPr>
        <w:t xml:space="preserve">Contact Details for </w:t>
      </w:r>
      <w:proofErr w:type="spellStart"/>
      <w:r>
        <w:rPr>
          <w:rFonts w:ascii="Arial Narrow" w:hAnsi="Arial Narrow"/>
          <w:b/>
          <w:bCs/>
          <w:sz w:val="22"/>
          <w:szCs w:val="22"/>
          <w:lang w:val="en-IN"/>
        </w:rPr>
        <w:t>Bloomrooms</w:t>
      </w:r>
      <w:proofErr w:type="spellEnd"/>
    </w:p>
    <w:p w:rsidR="00DC61E7" w:rsidRPr="00DC61E7" w:rsidRDefault="00DC61E7" w:rsidP="00DC61E7">
      <w:pPr>
        <w:shd w:val="clear" w:color="auto" w:fill="FFFFFF"/>
        <w:rPr>
          <w:rFonts w:ascii="Arial Narrow" w:hAnsi="Arial Narrow"/>
          <w:sz w:val="22"/>
          <w:szCs w:val="22"/>
          <w:lang w:val="en-IN"/>
        </w:rPr>
      </w:pPr>
      <w:r w:rsidRPr="00DC61E7">
        <w:rPr>
          <w:rFonts w:ascii="Arial Narrow" w:hAnsi="Arial Narrow"/>
          <w:b/>
          <w:bCs/>
          <w:sz w:val="22"/>
          <w:szCs w:val="22"/>
          <w:lang w:val="en-IN"/>
        </w:rPr>
        <w:lastRenderedPageBreak/>
        <w:t xml:space="preserve">Gagan </w:t>
      </w:r>
      <w:proofErr w:type="spellStart"/>
      <w:r w:rsidRPr="00DC61E7">
        <w:rPr>
          <w:rFonts w:ascii="Arial Narrow" w:hAnsi="Arial Narrow"/>
          <w:b/>
          <w:bCs/>
          <w:sz w:val="22"/>
          <w:szCs w:val="22"/>
          <w:lang w:val="en-IN"/>
        </w:rPr>
        <w:t>Tuli</w:t>
      </w:r>
      <w:proofErr w:type="gramStart"/>
      <w:r w:rsidRPr="00DC61E7">
        <w:rPr>
          <w:rFonts w:ascii="Arial Narrow" w:hAnsi="Arial Narrow"/>
          <w:b/>
          <w:bCs/>
          <w:sz w:val="22"/>
          <w:szCs w:val="22"/>
          <w:lang w:val="en-IN"/>
        </w:rPr>
        <w:t>,Sales</w:t>
      </w:r>
      <w:proofErr w:type="spellEnd"/>
      <w:proofErr w:type="gramEnd"/>
      <w:r w:rsidRPr="00DC61E7">
        <w:rPr>
          <w:rFonts w:ascii="Arial Narrow" w:hAnsi="Arial Narrow"/>
          <w:b/>
          <w:bCs/>
          <w:sz w:val="22"/>
          <w:szCs w:val="22"/>
          <w:lang w:val="en-IN"/>
        </w:rPr>
        <w:t xml:space="preserve"> Manager.</w:t>
      </w:r>
    </w:p>
    <w:p w:rsidR="00DC61E7" w:rsidRPr="00DC61E7" w:rsidRDefault="00DC61E7" w:rsidP="00DC61E7">
      <w:pPr>
        <w:shd w:val="clear" w:color="auto" w:fill="FFFFFF"/>
        <w:rPr>
          <w:rFonts w:ascii="Arial Narrow" w:hAnsi="Arial Narrow"/>
          <w:sz w:val="22"/>
          <w:szCs w:val="22"/>
          <w:lang w:val="en-IN"/>
        </w:rPr>
      </w:pPr>
      <w:proofErr w:type="gramStart"/>
      <w:r w:rsidRPr="00DC61E7">
        <w:rPr>
          <w:rFonts w:ascii="Arial Narrow" w:hAnsi="Arial Narrow"/>
          <w:b/>
          <w:bCs/>
          <w:sz w:val="22"/>
          <w:szCs w:val="22"/>
          <w:lang w:val="en-IN"/>
        </w:rPr>
        <w:t>e</w:t>
      </w:r>
      <w:proofErr w:type="gramEnd"/>
      <w:r w:rsidRPr="00DC61E7">
        <w:rPr>
          <w:rFonts w:ascii="Arial Narrow" w:hAnsi="Arial Narrow"/>
          <w:b/>
          <w:bCs/>
          <w:sz w:val="22"/>
          <w:szCs w:val="22"/>
          <w:lang w:val="en-IN"/>
        </w:rPr>
        <w:t>:</w:t>
      </w:r>
      <w:r w:rsidRPr="00DC61E7">
        <w:rPr>
          <w:rFonts w:ascii="Arial Narrow" w:hAnsi="Arial Narrow"/>
          <w:sz w:val="22"/>
          <w:szCs w:val="22"/>
          <w:lang w:val="en-IN"/>
        </w:rPr>
        <w:t> </w:t>
      </w:r>
      <w:hyperlink r:id="rId6" w:tgtFrame="_blank" w:history="1">
        <w:r w:rsidRPr="00DC61E7">
          <w:rPr>
            <w:rStyle w:val="Hyperlink"/>
            <w:rFonts w:ascii="Arial Narrow" w:hAnsi="Arial Narrow"/>
            <w:color w:val="auto"/>
            <w:sz w:val="22"/>
            <w:szCs w:val="22"/>
            <w:lang w:val="en-IN"/>
          </w:rPr>
          <w:t>gagan.tuli@staybloom.com</w:t>
        </w:r>
      </w:hyperlink>
    </w:p>
    <w:p w:rsidR="00DC61E7" w:rsidRPr="00DC61E7" w:rsidRDefault="00DC61E7" w:rsidP="00DC61E7">
      <w:pPr>
        <w:shd w:val="clear" w:color="auto" w:fill="FFFFFF"/>
        <w:rPr>
          <w:rFonts w:ascii="Arial Narrow" w:hAnsi="Arial Narrow"/>
          <w:sz w:val="22"/>
          <w:szCs w:val="22"/>
          <w:lang w:val="en-IN"/>
        </w:rPr>
      </w:pPr>
      <w:proofErr w:type="gramStart"/>
      <w:r w:rsidRPr="00DC61E7">
        <w:rPr>
          <w:rFonts w:ascii="Arial Narrow" w:hAnsi="Arial Narrow"/>
          <w:b/>
          <w:bCs/>
          <w:sz w:val="22"/>
          <w:szCs w:val="22"/>
          <w:lang w:val="en-IN"/>
        </w:rPr>
        <w:t>m</w:t>
      </w:r>
      <w:proofErr w:type="gramEnd"/>
      <w:r w:rsidRPr="00DC61E7">
        <w:rPr>
          <w:rFonts w:ascii="Arial Narrow" w:hAnsi="Arial Narrow"/>
          <w:b/>
          <w:bCs/>
          <w:sz w:val="22"/>
          <w:szCs w:val="22"/>
          <w:lang w:val="en-IN"/>
        </w:rPr>
        <w:t>:</w:t>
      </w:r>
      <w:r w:rsidRPr="00DC61E7">
        <w:rPr>
          <w:rFonts w:ascii="Arial Narrow" w:hAnsi="Arial Narrow"/>
          <w:sz w:val="22"/>
          <w:szCs w:val="22"/>
          <w:lang w:val="en-IN"/>
        </w:rPr>
        <w:t> +91 9899999617</w:t>
      </w:r>
    </w:p>
    <w:p w:rsidR="009E0855" w:rsidRPr="009E0855" w:rsidRDefault="009E0855" w:rsidP="009E0855">
      <w:pPr>
        <w:rPr>
          <w:rFonts w:ascii="Arial Narrow" w:hAnsi="Arial Narrow"/>
          <w:color w:val="000000"/>
          <w:lang w:val="en-IN"/>
        </w:rPr>
      </w:pPr>
    </w:p>
    <w:p w:rsidR="008A7F12" w:rsidRPr="009E0855" w:rsidRDefault="008A7F12" w:rsidP="00B606FC">
      <w:pPr>
        <w:rPr>
          <w:rFonts w:ascii="Arial Narrow" w:hAnsi="Arial Narrow" w:cs="Calibri"/>
          <w:b/>
        </w:rPr>
      </w:pPr>
      <w:r w:rsidRPr="009E0855">
        <w:rPr>
          <w:rFonts w:ascii="Arial Narrow" w:hAnsi="Arial Narrow" w:cs="Calibri"/>
          <w:color w:val="616161"/>
        </w:rPr>
        <w:t xml:space="preserve">2. </w:t>
      </w:r>
      <w:r w:rsidRPr="009E0855">
        <w:rPr>
          <w:rFonts w:ascii="Arial Narrow" w:hAnsi="Arial Narrow" w:cs="Calibri"/>
          <w:b/>
          <w:color w:val="616161"/>
        </w:rPr>
        <w:t xml:space="preserve">India Habitat </w:t>
      </w:r>
      <w:proofErr w:type="gramStart"/>
      <w:r w:rsidRPr="009E0855">
        <w:rPr>
          <w:rFonts w:ascii="Arial Narrow" w:hAnsi="Arial Narrow" w:cs="Calibri"/>
          <w:b/>
          <w:color w:val="616161"/>
        </w:rPr>
        <w:t>Centre</w:t>
      </w:r>
      <w:r w:rsidR="00435EF3" w:rsidRPr="009E0855">
        <w:rPr>
          <w:rFonts w:ascii="Arial Narrow" w:hAnsi="Arial Narrow" w:cs="Calibri"/>
          <w:color w:val="616161"/>
        </w:rPr>
        <w:t xml:space="preserve">  </w:t>
      </w:r>
      <w:r w:rsidR="00435EF3" w:rsidRPr="009E0855">
        <w:rPr>
          <w:rFonts w:ascii="Arial Narrow" w:hAnsi="Arial Narrow" w:cs="Calibri"/>
          <w:b/>
          <w:color w:val="616161"/>
        </w:rPr>
        <w:t>(</w:t>
      </w:r>
      <w:proofErr w:type="gramEnd"/>
      <w:r w:rsidR="00435EF3" w:rsidRPr="009E0855">
        <w:rPr>
          <w:rFonts w:ascii="Arial Narrow" w:hAnsi="Arial Narrow" w:cs="Calibri"/>
          <w:b/>
          <w:color w:val="616161"/>
        </w:rPr>
        <w:t>Limited Number of Rooms Only)</w:t>
      </w:r>
    </w:p>
    <w:p w:rsidR="008A7F12" w:rsidRPr="009E0855" w:rsidRDefault="008A7F12" w:rsidP="008A7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Narrow" w:eastAsia="Times New Roman" w:hAnsi="Arial Narrow" w:cs="Calibri"/>
          <w:color w:val="616161"/>
        </w:rPr>
      </w:pPr>
      <w:r w:rsidRPr="009E0855">
        <w:rPr>
          <w:rFonts w:ascii="Arial Narrow" w:eastAsia="Times New Roman" w:hAnsi="Arial Narrow" w:cs="Calibri"/>
          <w:color w:val="616161"/>
        </w:rPr>
        <w:t>Website: </w:t>
      </w:r>
      <w:hyperlink r:id="rId7" w:tgtFrame="_blank" w:history="1">
        <w:r w:rsidRPr="009E0855">
          <w:rPr>
            <w:rStyle w:val="Hyperlink"/>
            <w:rFonts w:ascii="Arial Narrow" w:eastAsia="Times New Roman" w:hAnsi="Arial Narrow" w:cs="Calibri"/>
            <w:color w:val="8C0209"/>
            <w:u w:val="none"/>
          </w:rPr>
          <w:t>http://www.habitatworld.com/</w:t>
        </w:r>
      </w:hyperlink>
    </w:p>
    <w:p w:rsidR="008A7F12" w:rsidRPr="009E0855" w:rsidRDefault="008A7F12" w:rsidP="008A7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Narrow" w:eastAsia="Times New Roman" w:hAnsi="Arial Narrow" w:cs="Calibri"/>
          <w:color w:val="616161"/>
        </w:rPr>
      </w:pPr>
      <w:r w:rsidRPr="009E0855">
        <w:rPr>
          <w:rFonts w:ascii="Arial Narrow" w:eastAsia="Times New Roman" w:hAnsi="Arial Narrow" w:cs="Calibri"/>
          <w:color w:val="616161"/>
        </w:rPr>
        <w:t>Tariff Details: </w:t>
      </w:r>
      <w:hyperlink r:id="rId8" w:tgtFrame="_blank" w:history="1">
        <w:r w:rsidRPr="009E0855">
          <w:rPr>
            <w:rStyle w:val="Hyperlink"/>
            <w:rFonts w:ascii="Arial Narrow" w:eastAsia="Times New Roman" w:hAnsi="Arial Narrow" w:cs="Calibri"/>
            <w:color w:val="8C0209"/>
            <w:u w:val="none"/>
          </w:rPr>
          <w:t>http://www.habitatworld.com/rooms.php</w:t>
        </w:r>
      </w:hyperlink>
    </w:p>
    <w:p w:rsidR="00435EF3" w:rsidRPr="009E0855" w:rsidRDefault="008A7F12" w:rsidP="00435EF3">
      <w:pPr>
        <w:rPr>
          <w:rFonts w:ascii="Arial Narrow" w:hAnsi="Arial Narrow" w:cs="Calibri"/>
          <w:b/>
        </w:rPr>
      </w:pPr>
      <w:r w:rsidRPr="009E0855">
        <w:rPr>
          <w:rFonts w:ascii="Arial Narrow" w:hAnsi="Arial Narrow" w:cs="Calibri"/>
          <w:color w:val="616161"/>
        </w:rPr>
        <w:t xml:space="preserve">3. </w:t>
      </w:r>
      <w:r w:rsidRPr="009E0855">
        <w:rPr>
          <w:rFonts w:ascii="Arial Narrow" w:hAnsi="Arial Narrow" w:cs="Calibri"/>
          <w:b/>
          <w:color w:val="616161"/>
        </w:rPr>
        <w:t>India International Centre</w:t>
      </w:r>
      <w:r w:rsidR="00435EF3" w:rsidRPr="009E0855">
        <w:rPr>
          <w:rFonts w:ascii="Arial Narrow" w:hAnsi="Arial Narrow" w:cs="Calibri"/>
          <w:color w:val="616161"/>
        </w:rPr>
        <w:t xml:space="preserve"> </w:t>
      </w:r>
      <w:r w:rsidR="00435EF3" w:rsidRPr="009E0855">
        <w:rPr>
          <w:rFonts w:ascii="Arial Narrow" w:hAnsi="Arial Narrow" w:cs="Calibri"/>
          <w:b/>
          <w:color w:val="616161"/>
        </w:rPr>
        <w:t>(Limited Number of Rooms Only)</w:t>
      </w:r>
    </w:p>
    <w:p w:rsidR="008A7F12" w:rsidRPr="009E0855" w:rsidRDefault="008A7F12" w:rsidP="008A7F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Narrow" w:eastAsia="Times New Roman" w:hAnsi="Arial Narrow" w:cs="Calibri"/>
          <w:color w:val="616161"/>
        </w:rPr>
      </w:pPr>
      <w:r w:rsidRPr="009E0855">
        <w:rPr>
          <w:rFonts w:ascii="Arial Narrow" w:eastAsia="Times New Roman" w:hAnsi="Arial Narrow" w:cs="Calibri"/>
          <w:color w:val="616161"/>
        </w:rPr>
        <w:t>Website: </w:t>
      </w:r>
      <w:hyperlink r:id="rId9" w:tgtFrame="_blank" w:history="1">
        <w:r w:rsidRPr="009E0855">
          <w:rPr>
            <w:rStyle w:val="Hyperlink"/>
            <w:rFonts w:ascii="Arial Narrow" w:eastAsia="Times New Roman" w:hAnsi="Arial Narrow" w:cs="Calibri"/>
            <w:color w:val="8C0209"/>
            <w:u w:val="none"/>
          </w:rPr>
          <w:t>http://www.iicdelhi.nic.in/</w:t>
        </w:r>
      </w:hyperlink>
    </w:p>
    <w:p w:rsidR="008A7F12" w:rsidRPr="009E0855" w:rsidRDefault="008A7F12" w:rsidP="008A7F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Narrow" w:eastAsia="Times New Roman" w:hAnsi="Arial Narrow" w:cs="Calibri"/>
          <w:color w:val="616161"/>
        </w:rPr>
      </w:pPr>
      <w:r w:rsidRPr="009E0855">
        <w:rPr>
          <w:rFonts w:ascii="Arial Narrow" w:eastAsia="Times New Roman" w:hAnsi="Arial Narrow" w:cs="Calibri"/>
          <w:color w:val="616161"/>
        </w:rPr>
        <w:t>Tariff Details: </w:t>
      </w:r>
      <w:hyperlink r:id="rId10" w:tgtFrame="_blank" w:history="1">
        <w:r w:rsidRPr="009E0855">
          <w:rPr>
            <w:rStyle w:val="Hyperlink"/>
            <w:rFonts w:ascii="Arial Narrow" w:eastAsia="Times New Roman" w:hAnsi="Arial Narrow" w:cs="Calibri"/>
            <w:color w:val="8C0209"/>
            <w:u w:val="none"/>
          </w:rPr>
          <w:t>http://www.iicdelhi.nic.in/?q=node/55</w:t>
        </w:r>
      </w:hyperlink>
    </w:p>
    <w:p w:rsidR="00435EF3" w:rsidRPr="009E0855" w:rsidRDefault="008A7F12" w:rsidP="00435EF3">
      <w:pPr>
        <w:rPr>
          <w:rFonts w:ascii="Arial Narrow" w:hAnsi="Arial Narrow" w:cs="Calibri"/>
          <w:b/>
        </w:rPr>
      </w:pPr>
      <w:r w:rsidRPr="009E0855">
        <w:rPr>
          <w:rFonts w:ascii="Arial Narrow" w:hAnsi="Arial Narrow" w:cs="Calibri"/>
          <w:color w:val="616161"/>
        </w:rPr>
        <w:t xml:space="preserve">4. </w:t>
      </w:r>
      <w:r w:rsidR="00435EF3" w:rsidRPr="009E0855">
        <w:rPr>
          <w:rFonts w:ascii="Arial Narrow" w:hAnsi="Arial Narrow" w:cs="Calibri"/>
          <w:b/>
          <w:color w:val="616161"/>
        </w:rPr>
        <w:t>Integrated Social</w:t>
      </w:r>
      <w:r w:rsidRPr="009E0855">
        <w:rPr>
          <w:rFonts w:ascii="Arial Narrow" w:hAnsi="Arial Narrow" w:cs="Calibri"/>
          <w:b/>
          <w:color w:val="616161"/>
        </w:rPr>
        <w:t xml:space="preserve"> Institute</w:t>
      </w:r>
      <w:r w:rsidR="00435EF3" w:rsidRPr="009E0855">
        <w:rPr>
          <w:rFonts w:ascii="Arial Narrow" w:hAnsi="Arial Narrow" w:cs="Calibri"/>
          <w:color w:val="616161"/>
        </w:rPr>
        <w:t xml:space="preserve"> </w:t>
      </w:r>
      <w:r w:rsidR="00435EF3" w:rsidRPr="009E0855">
        <w:rPr>
          <w:rFonts w:ascii="Arial Narrow" w:hAnsi="Arial Narrow" w:cs="Calibri"/>
          <w:b/>
          <w:color w:val="616161"/>
        </w:rPr>
        <w:t>(Limited Number of Rooms Only)</w:t>
      </w:r>
    </w:p>
    <w:p w:rsidR="00435EF3" w:rsidRPr="009E0855" w:rsidRDefault="008A7F12" w:rsidP="00435E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Narrow" w:eastAsia="Times New Roman" w:hAnsi="Arial Narrow" w:cs="Calibri"/>
          <w:color w:val="616161"/>
        </w:rPr>
      </w:pPr>
      <w:r w:rsidRPr="009E0855">
        <w:rPr>
          <w:rFonts w:ascii="Arial Narrow" w:eastAsia="Times New Roman" w:hAnsi="Arial Narrow" w:cs="Calibri"/>
          <w:color w:val="616161"/>
        </w:rPr>
        <w:t>Website: </w:t>
      </w:r>
      <w:hyperlink r:id="rId11" w:tgtFrame="_blank" w:history="1">
        <w:r w:rsidRPr="009E0855">
          <w:rPr>
            <w:rStyle w:val="Hyperlink"/>
            <w:rFonts w:ascii="Arial Narrow" w:eastAsia="Times New Roman" w:hAnsi="Arial Narrow" w:cs="Calibri"/>
            <w:color w:val="8C0209"/>
            <w:u w:val="none"/>
          </w:rPr>
          <w:t>http://www.isidelhi.org.in/</w:t>
        </w:r>
      </w:hyperlink>
    </w:p>
    <w:p w:rsidR="00207D69" w:rsidRPr="009E0855" w:rsidRDefault="008A7F12" w:rsidP="00435E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Narrow" w:eastAsia="Times New Roman" w:hAnsi="Arial Narrow" w:cs="Calibri"/>
          <w:color w:val="616161"/>
        </w:rPr>
      </w:pPr>
      <w:r w:rsidRPr="009E0855">
        <w:rPr>
          <w:rFonts w:ascii="Arial Narrow" w:eastAsia="Times New Roman" w:hAnsi="Arial Narrow" w:cs="Calibri"/>
          <w:color w:val="616161"/>
        </w:rPr>
        <w:t>Tariff Details: </w:t>
      </w:r>
      <w:hyperlink r:id="rId12" w:tgtFrame="_blank" w:history="1">
        <w:r w:rsidRPr="009E0855">
          <w:rPr>
            <w:rStyle w:val="Hyperlink"/>
            <w:rFonts w:ascii="Arial Narrow" w:eastAsia="Times New Roman" w:hAnsi="Arial Narrow" w:cs="Calibri"/>
            <w:color w:val="8C0209"/>
            <w:u w:val="none"/>
          </w:rPr>
          <w:t>Click here</w:t>
        </w:r>
      </w:hyperlink>
    </w:p>
    <w:p w:rsidR="00207D69" w:rsidRPr="009E0855" w:rsidRDefault="00207D69">
      <w:pPr>
        <w:rPr>
          <w:rFonts w:ascii="Arial Narrow" w:hAnsi="Arial Narrow" w:cs="Calibri"/>
        </w:rPr>
      </w:pPr>
    </w:p>
    <w:sectPr w:rsidR="00207D69" w:rsidRPr="009E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5459"/>
    <w:multiLevelType w:val="hybridMultilevel"/>
    <w:tmpl w:val="62E4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23042"/>
    <w:multiLevelType w:val="multilevel"/>
    <w:tmpl w:val="16E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D5841"/>
    <w:multiLevelType w:val="multilevel"/>
    <w:tmpl w:val="10AA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A507C"/>
    <w:multiLevelType w:val="multilevel"/>
    <w:tmpl w:val="FAEE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69"/>
    <w:rsid w:val="000300F4"/>
    <w:rsid w:val="00207D69"/>
    <w:rsid w:val="00435EF3"/>
    <w:rsid w:val="004B1514"/>
    <w:rsid w:val="008A7F12"/>
    <w:rsid w:val="009E0855"/>
    <w:rsid w:val="00B606FC"/>
    <w:rsid w:val="00DC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B56E2-55E6-4A1B-A91D-53A2EEF0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D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7D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D6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207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5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5EF3"/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tworld.com/room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bitatworld.com/" TargetMode="External"/><Relationship Id="rId12" Type="http://schemas.openxmlformats.org/officeDocument/2006/relationships/hyperlink" Target="http://www.internationalseminar.org/Seminar-Indian-Social-Institu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deep.kumar@staybloom.com" TargetMode="External"/><Relationship Id="rId11" Type="http://schemas.openxmlformats.org/officeDocument/2006/relationships/hyperlink" Target="http://www.isidelhi.org.in/" TargetMode="External"/><Relationship Id="rId5" Type="http://schemas.openxmlformats.org/officeDocument/2006/relationships/hyperlink" Target="https://maps.google.com/?q=7,+Link+Road,+Jangpura+Extension,+New+Delhi+-+110014&amp;entry=gmail&amp;source=g" TargetMode="External"/><Relationship Id="rId10" Type="http://schemas.openxmlformats.org/officeDocument/2006/relationships/hyperlink" Target="http://www.iicdelhi.nic.in/?q=node/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cdelhi.nic.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</dc:creator>
  <cp:lastModifiedBy>Shini</cp:lastModifiedBy>
  <cp:revision>4</cp:revision>
  <cp:lastPrinted>2018-05-24T06:24:00Z</cp:lastPrinted>
  <dcterms:created xsi:type="dcterms:W3CDTF">2018-10-26T05:03:00Z</dcterms:created>
  <dcterms:modified xsi:type="dcterms:W3CDTF">2018-10-26T05:09:00Z</dcterms:modified>
</cp:coreProperties>
</file>